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93" w:rsidRPr="00892C70" w:rsidRDefault="001B4393" w:rsidP="00003722">
      <w:pPr>
        <w:tabs>
          <w:tab w:val="left" w:pos="694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892C70">
        <w:rPr>
          <w:b/>
          <w:color w:val="000000"/>
          <w:sz w:val="28"/>
          <w:szCs w:val="28"/>
        </w:rPr>
        <w:t>Дефектная ведомость</w:t>
      </w:r>
    </w:p>
    <w:p w:rsidR="001B4393" w:rsidRPr="00892C70" w:rsidRDefault="001B4393" w:rsidP="000C3DC3">
      <w:pPr>
        <w:pStyle w:val="1"/>
        <w:spacing w:before="0"/>
        <w:ind w:right="-80"/>
        <w:rPr>
          <w:bCs w:val="0"/>
          <w:color w:val="000000"/>
        </w:rPr>
      </w:pPr>
    </w:p>
    <w:p w:rsidR="001B4393" w:rsidRPr="00412546" w:rsidRDefault="001B4393" w:rsidP="00003722">
      <w:pPr>
        <w:ind w:right="-80"/>
        <w:rPr>
          <w:color w:val="000000"/>
        </w:rPr>
      </w:pPr>
    </w:p>
    <w:p w:rsidR="001B4393" w:rsidRPr="00412546" w:rsidRDefault="001B4393" w:rsidP="00003722">
      <w:pPr>
        <w:ind w:right="-80"/>
        <w:rPr>
          <w:color w:val="000000"/>
        </w:rPr>
      </w:pPr>
    </w:p>
    <w:p w:rsidR="001B4393" w:rsidRPr="00003722" w:rsidRDefault="001B4393" w:rsidP="00003722">
      <w:pPr>
        <w:ind w:right="-80" w:firstLine="748"/>
        <w:rPr>
          <w:b/>
          <w:bCs/>
          <w:color w:val="000000"/>
        </w:rPr>
      </w:pPr>
      <w:r w:rsidRPr="00003722">
        <w:rPr>
          <w:b/>
          <w:bCs/>
          <w:color w:val="000000"/>
        </w:rPr>
        <w:t>1. Сведения об объекте:</w:t>
      </w:r>
    </w:p>
    <w:p w:rsidR="001B4393" w:rsidRPr="00003722" w:rsidRDefault="001B4393" w:rsidP="00003722">
      <w:pPr>
        <w:ind w:left="720" w:right="-80"/>
        <w:rPr>
          <w:b/>
          <w:bCs/>
          <w:color w:val="000000"/>
        </w:rPr>
      </w:pPr>
    </w:p>
    <w:p w:rsidR="001B4393" w:rsidRPr="00003722" w:rsidRDefault="00766E6A" w:rsidP="00003722">
      <w:pPr>
        <w:ind w:left="720" w:right="-80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2-уровневый подземный паркинг Москва, ул.</w:t>
      </w:r>
      <w:r w:rsidRPr="00766E6A">
        <w:rPr>
          <w:b/>
          <w:bCs/>
          <w:color w:val="000000"/>
          <w:u w:val="single"/>
        </w:rPr>
        <w:t xml:space="preserve"> Твардовского, 14к3</w:t>
      </w:r>
    </w:p>
    <w:p w:rsidR="001B4393" w:rsidRPr="00003722" w:rsidRDefault="001B4393" w:rsidP="00003722">
      <w:pPr>
        <w:ind w:right="-80"/>
        <w:jc w:val="center"/>
        <w:rPr>
          <w:color w:val="000000"/>
          <w:sz w:val="18"/>
          <w:szCs w:val="18"/>
        </w:rPr>
      </w:pPr>
      <w:r w:rsidRPr="00003722">
        <w:rPr>
          <w:color w:val="000000"/>
          <w:sz w:val="18"/>
          <w:szCs w:val="18"/>
        </w:rPr>
        <w:t>(наименование, адрес)</w:t>
      </w:r>
    </w:p>
    <w:p w:rsidR="001B4393" w:rsidRPr="00003722" w:rsidRDefault="001B4393" w:rsidP="00003722">
      <w:pPr>
        <w:ind w:right="-80"/>
        <w:rPr>
          <w:color w:val="000000"/>
        </w:rPr>
      </w:pPr>
    </w:p>
    <w:p w:rsidR="001B4393" w:rsidRPr="00003722" w:rsidRDefault="001B4393" w:rsidP="00003722">
      <w:pPr>
        <w:ind w:right="-80" w:firstLine="748"/>
        <w:rPr>
          <w:color w:val="000000"/>
        </w:rPr>
      </w:pPr>
      <w:r w:rsidRPr="00003722">
        <w:rPr>
          <w:b/>
          <w:color w:val="000000"/>
        </w:rPr>
        <w:t>2. Краткое описание объемов работ</w:t>
      </w:r>
    </w:p>
    <w:p w:rsidR="00B06427" w:rsidRDefault="00B06427" w:rsidP="00003722">
      <w:pPr>
        <w:ind w:right="-80" w:firstLine="748"/>
        <w:rPr>
          <w:color w:val="000000"/>
        </w:rPr>
      </w:pPr>
    </w:p>
    <w:p w:rsidR="001B4393" w:rsidRPr="00003722" w:rsidRDefault="001B4393" w:rsidP="00003722">
      <w:pPr>
        <w:ind w:right="-80" w:firstLine="748"/>
        <w:rPr>
          <w:color w:val="000000"/>
        </w:rPr>
      </w:pPr>
      <w:r w:rsidRPr="00003722">
        <w:rPr>
          <w:color w:val="000000"/>
        </w:rPr>
        <w:t xml:space="preserve"> Основные ремонтные работы:</w:t>
      </w:r>
    </w:p>
    <w:p w:rsidR="001B4393" w:rsidRPr="000C3DC3" w:rsidRDefault="001B4393" w:rsidP="00373EBE">
      <w:pPr>
        <w:ind w:right="-80"/>
        <w:rPr>
          <w:color w:val="000000"/>
        </w:rPr>
      </w:pPr>
      <w:r w:rsidRPr="00003722">
        <w:rPr>
          <w:color w:val="000000"/>
        </w:rPr>
        <w:t xml:space="preserve">           </w:t>
      </w:r>
      <w:r w:rsidRPr="00003722">
        <w:rPr>
          <w:color w:val="000000"/>
        </w:rPr>
        <w:tab/>
        <w:t>-     ремонт полов;</w:t>
      </w:r>
      <w:r w:rsidRPr="000C3DC3">
        <w:rPr>
          <w:color w:val="000000"/>
        </w:rPr>
        <w:tab/>
      </w:r>
    </w:p>
    <w:p w:rsidR="001B4393" w:rsidRPr="00003722" w:rsidRDefault="001B4393" w:rsidP="00003722">
      <w:pPr>
        <w:numPr>
          <w:ilvl w:val="0"/>
          <w:numId w:val="2"/>
        </w:numPr>
        <w:ind w:right="-80"/>
        <w:rPr>
          <w:color w:val="000000"/>
        </w:rPr>
      </w:pPr>
      <w:r w:rsidRPr="00003722">
        <w:rPr>
          <w:color w:val="000000"/>
        </w:rPr>
        <w:t>малярные и штукатурные работы</w:t>
      </w:r>
      <w:r w:rsidR="00B06427">
        <w:rPr>
          <w:color w:val="000000"/>
        </w:rPr>
        <w:t xml:space="preserve"> стен и потолка</w:t>
      </w:r>
      <w:r w:rsidRPr="00003722">
        <w:rPr>
          <w:color w:val="000000"/>
        </w:rPr>
        <w:t>;</w:t>
      </w:r>
    </w:p>
    <w:p w:rsidR="001B4393" w:rsidRPr="00003722" w:rsidRDefault="001B4393" w:rsidP="00003722">
      <w:pPr>
        <w:numPr>
          <w:ilvl w:val="0"/>
          <w:numId w:val="2"/>
        </w:numPr>
        <w:ind w:right="-80"/>
        <w:rPr>
          <w:color w:val="000000"/>
        </w:rPr>
      </w:pPr>
      <w:r w:rsidRPr="00003722">
        <w:rPr>
          <w:color w:val="000000"/>
        </w:rPr>
        <w:t>замена светильников;</w:t>
      </w:r>
    </w:p>
    <w:p w:rsidR="001B4393" w:rsidRPr="00B06427" w:rsidRDefault="00373EBE" w:rsidP="00B06427">
      <w:pPr>
        <w:numPr>
          <w:ilvl w:val="0"/>
          <w:numId w:val="2"/>
        </w:numPr>
        <w:ind w:right="-80"/>
        <w:rPr>
          <w:color w:val="000000"/>
        </w:rPr>
      </w:pPr>
      <w:r>
        <w:rPr>
          <w:color w:val="000000"/>
        </w:rPr>
        <w:t>монтаж</w:t>
      </w:r>
      <w:r w:rsidR="001B4393" w:rsidRPr="00003722">
        <w:rPr>
          <w:color w:val="000000"/>
        </w:rPr>
        <w:t xml:space="preserve"> проводки электрической;</w:t>
      </w:r>
    </w:p>
    <w:p w:rsidR="001B4393" w:rsidRPr="00003722" w:rsidRDefault="001B4393" w:rsidP="00003722">
      <w:pPr>
        <w:pStyle w:val="4"/>
        <w:ind w:right="-80"/>
        <w:rPr>
          <w:color w:val="000000"/>
          <w:szCs w:val="24"/>
        </w:rPr>
      </w:pPr>
      <w:r w:rsidRPr="00003722">
        <w:rPr>
          <w:color w:val="000000"/>
        </w:rPr>
        <w:t xml:space="preserve">                                     </w:t>
      </w:r>
      <w:r w:rsidRPr="00003722">
        <w:rPr>
          <w:color w:val="000000"/>
          <w:szCs w:val="24"/>
        </w:rPr>
        <w:t>Ведомость дефектов</w:t>
      </w:r>
    </w:p>
    <w:tbl>
      <w:tblPr>
        <w:tblW w:w="1022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679"/>
        <w:gridCol w:w="4725"/>
        <w:gridCol w:w="1417"/>
        <w:gridCol w:w="1276"/>
        <w:gridCol w:w="2126"/>
      </w:tblGrid>
      <w:tr w:rsidR="001B4393" w:rsidRPr="00003722" w:rsidTr="00A200BF">
        <w:trPr>
          <w:trHeight w:val="73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93" w:rsidRPr="00003722" w:rsidRDefault="001B4393" w:rsidP="00DC2CEF">
            <w:pPr>
              <w:ind w:right="-80"/>
              <w:jc w:val="center"/>
              <w:rPr>
                <w:color w:val="000000"/>
              </w:rPr>
            </w:pPr>
            <w:r w:rsidRPr="00003722">
              <w:rPr>
                <w:color w:val="000000"/>
              </w:rPr>
              <w:t xml:space="preserve">№ </w:t>
            </w:r>
            <w:proofErr w:type="spellStart"/>
            <w:r w:rsidRPr="00003722">
              <w:rPr>
                <w:color w:val="000000"/>
              </w:rPr>
              <w:t>пп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4393" w:rsidRPr="00003722" w:rsidRDefault="001B4393" w:rsidP="00DC2CEF">
            <w:pPr>
              <w:ind w:right="-80"/>
              <w:jc w:val="center"/>
              <w:rPr>
                <w:color w:val="000000"/>
              </w:rPr>
            </w:pPr>
            <w:r w:rsidRPr="00003722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93" w:rsidRPr="00003722" w:rsidRDefault="001B4393" w:rsidP="00DC2CEF">
            <w:pPr>
              <w:ind w:right="-80"/>
              <w:jc w:val="center"/>
              <w:rPr>
                <w:color w:val="000000"/>
              </w:rPr>
            </w:pPr>
            <w:r w:rsidRPr="00003722">
              <w:rPr>
                <w:color w:val="00000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93" w:rsidRPr="00003722" w:rsidRDefault="001B4393" w:rsidP="00DC2CEF">
            <w:pPr>
              <w:ind w:right="-80"/>
              <w:jc w:val="center"/>
              <w:rPr>
                <w:color w:val="000000"/>
              </w:rPr>
            </w:pPr>
            <w:r w:rsidRPr="00003722">
              <w:rPr>
                <w:color w:val="000000"/>
              </w:rPr>
              <w:t>Кол.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93" w:rsidRPr="00003722" w:rsidRDefault="001B4393" w:rsidP="00DC2CEF">
            <w:pPr>
              <w:ind w:right="-80"/>
              <w:jc w:val="center"/>
              <w:rPr>
                <w:color w:val="000000"/>
              </w:rPr>
            </w:pPr>
            <w:r w:rsidRPr="00003722">
              <w:rPr>
                <w:color w:val="000000"/>
              </w:rPr>
              <w:t>Примечание</w:t>
            </w:r>
          </w:p>
        </w:tc>
      </w:tr>
      <w:tr w:rsidR="001B4393" w:rsidRPr="00003722" w:rsidTr="00A200BF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393" w:rsidRPr="00003722" w:rsidRDefault="001B4393" w:rsidP="00DC2CEF">
            <w:pPr>
              <w:ind w:right="-80"/>
              <w:jc w:val="center"/>
              <w:rPr>
                <w:color w:val="000000"/>
              </w:rPr>
            </w:pPr>
            <w:r w:rsidRPr="00003722">
              <w:rPr>
                <w:color w:val="000000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393" w:rsidRPr="00003722" w:rsidRDefault="001B4393" w:rsidP="00DC2CEF">
            <w:pPr>
              <w:ind w:right="-80"/>
              <w:jc w:val="center"/>
              <w:rPr>
                <w:color w:val="000000"/>
              </w:rPr>
            </w:pPr>
            <w:r w:rsidRPr="0000372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393" w:rsidRPr="00003722" w:rsidRDefault="001B4393" w:rsidP="00DC2CEF">
            <w:pPr>
              <w:ind w:right="-80"/>
              <w:jc w:val="center"/>
              <w:rPr>
                <w:color w:val="000000"/>
              </w:rPr>
            </w:pPr>
            <w:r w:rsidRPr="0000372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393" w:rsidRPr="00003722" w:rsidRDefault="001B4393" w:rsidP="00DC2CEF">
            <w:pPr>
              <w:ind w:right="-80"/>
              <w:jc w:val="center"/>
              <w:rPr>
                <w:color w:val="000000"/>
              </w:rPr>
            </w:pPr>
            <w:r w:rsidRPr="0000372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393" w:rsidRPr="00003722" w:rsidRDefault="001B4393" w:rsidP="00DC2CEF">
            <w:pPr>
              <w:ind w:right="-80"/>
              <w:jc w:val="center"/>
              <w:rPr>
                <w:color w:val="000000"/>
              </w:rPr>
            </w:pPr>
            <w:r w:rsidRPr="00003722">
              <w:rPr>
                <w:color w:val="000000"/>
              </w:rPr>
              <w:t>5</w:t>
            </w:r>
          </w:p>
        </w:tc>
      </w:tr>
      <w:tr w:rsidR="007F136E" w:rsidRPr="00003722" w:rsidTr="007C607C">
        <w:trPr>
          <w:trHeight w:val="861"/>
        </w:trPr>
        <w:tc>
          <w:tcPr>
            <w:tcW w:w="102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6E" w:rsidRPr="007C607C" w:rsidRDefault="007F136E" w:rsidP="007C607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53B68">
              <w:rPr>
                <w:rFonts w:ascii="Arial" w:hAnsi="Arial" w:cs="Arial"/>
                <w:b/>
                <w:sz w:val="18"/>
                <w:szCs w:val="18"/>
                <w:u w:val="single"/>
              </w:rPr>
              <w:t>Полы</w:t>
            </w:r>
          </w:p>
        </w:tc>
      </w:tr>
      <w:tr w:rsidR="007F136E" w:rsidRPr="00003722" w:rsidTr="00A200BF">
        <w:trPr>
          <w:trHeight w:val="4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6E" w:rsidRDefault="007C60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6E" w:rsidRDefault="007C60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Заделка выбоин в полах </w:t>
            </w:r>
            <w:r w:rsidRPr="007C607C">
              <w:rPr>
                <w:rFonts w:ascii="Arial" w:hAnsi="Arial" w:cs="Arial"/>
                <w:sz w:val="20"/>
              </w:rPr>
              <w:t>цементных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6E" w:rsidRPr="006E3166" w:rsidRDefault="006E3166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 xml:space="preserve"> м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6E" w:rsidRDefault="007F13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36E" w:rsidRDefault="007F136E" w:rsidP="007C60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7C607C" w:rsidRPr="007C607C">
              <w:rPr>
                <w:rFonts w:ascii="Arial" w:hAnsi="Arial" w:cs="Arial"/>
                <w:sz w:val="20"/>
              </w:rPr>
              <w:t>Дефе</w:t>
            </w:r>
            <w:r w:rsidR="007C607C">
              <w:rPr>
                <w:rFonts w:ascii="Arial" w:hAnsi="Arial" w:cs="Arial"/>
                <w:sz w:val="20"/>
              </w:rPr>
              <w:t>кт — Трещины и выбоины в стяжке</w:t>
            </w:r>
          </w:p>
        </w:tc>
      </w:tr>
      <w:tr w:rsidR="007F136E" w:rsidRPr="00003722" w:rsidTr="00713F40">
        <w:trPr>
          <w:trHeight w:val="510"/>
        </w:trPr>
        <w:tc>
          <w:tcPr>
            <w:tcW w:w="102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6E" w:rsidRPr="00003722" w:rsidRDefault="007F136E" w:rsidP="00F478FF">
            <w:pPr>
              <w:jc w:val="center"/>
              <w:rPr>
                <w:color w:val="000000"/>
              </w:rPr>
            </w:pPr>
            <w:r w:rsidRPr="00053B68">
              <w:rPr>
                <w:rFonts w:ascii="Arial" w:hAnsi="Arial" w:cs="Arial"/>
                <w:b/>
                <w:sz w:val="18"/>
                <w:szCs w:val="18"/>
                <w:u w:val="single"/>
              </w:rPr>
              <w:t>Двери</w:t>
            </w:r>
          </w:p>
        </w:tc>
      </w:tr>
      <w:tr w:rsidR="001F7109" w:rsidRPr="00003722" w:rsidTr="00A200BF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109" w:rsidRDefault="00F478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09" w:rsidRDefault="00F47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Установка противопо</w:t>
            </w:r>
            <w:r w:rsidR="00A200BF">
              <w:rPr>
                <w:rFonts w:ascii="Arial" w:hAnsi="Arial" w:cs="Arial"/>
                <w:sz w:val="20"/>
              </w:rPr>
              <w:t xml:space="preserve">жарных ручек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09" w:rsidRDefault="00F478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109" w:rsidRDefault="00F478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109" w:rsidRDefault="001F7109" w:rsidP="00F478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11A8C" w:rsidRPr="00003722" w:rsidTr="00F478FF">
        <w:trPr>
          <w:trHeight w:val="516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B68" w:rsidRPr="00F478FF" w:rsidRDefault="000E47EA" w:rsidP="00F478FF">
            <w:pPr>
              <w:ind w:right="-80"/>
              <w:jc w:val="center"/>
              <w:rPr>
                <w:b/>
                <w:sz w:val="22"/>
                <w:szCs w:val="22"/>
                <w:u w:val="single"/>
              </w:rPr>
            </w:pPr>
            <w:r w:rsidRPr="00053B68">
              <w:rPr>
                <w:b/>
                <w:sz w:val="22"/>
                <w:szCs w:val="22"/>
                <w:u w:val="single"/>
              </w:rPr>
              <w:t>Внутренняя отделка стен, перегородок и потолков</w:t>
            </w:r>
          </w:p>
        </w:tc>
      </w:tr>
      <w:tr w:rsidR="000E47EA" w:rsidRPr="00003722" w:rsidTr="00373EBE">
        <w:trPr>
          <w:trHeight w:val="8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EA" w:rsidRDefault="000E47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EA" w:rsidRDefault="000E47EA" w:rsidP="00A200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Антисептическая обработка поверхностей мест протечек потолков и стен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EA" w:rsidRDefault="006E3166" w:rsidP="00A200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м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0E47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EA" w:rsidRDefault="006E31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A200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EA" w:rsidRDefault="000E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E47EA" w:rsidRPr="00003722" w:rsidTr="00373EBE">
        <w:trPr>
          <w:trHeight w:val="8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EA" w:rsidRDefault="006E31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EA" w:rsidRDefault="000E47EA" w:rsidP="006E31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Покрытие поверхностей </w:t>
            </w:r>
            <w:r w:rsidR="00373EBE">
              <w:rPr>
                <w:rFonts w:ascii="Arial" w:hAnsi="Arial" w:cs="Arial"/>
                <w:sz w:val="20"/>
              </w:rPr>
              <w:t xml:space="preserve">стен и потолка </w:t>
            </w:r>
            <w:r>
              <w:rPr>
                <w:rFonts w:ascii="Arial" w:hAnsi="Arial" w:cs="Arial"/>
                <w:sz w:val="20"/>
              </w:rPr>
              <w:t>грунтовкой акриловой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EA" w:rsidRPr="006E3166" w:rsidRDefault="000E47EA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м</w:t>
            </w:r>
            <w:r w:rsidR="006E3166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EA" w:rsidRDefault="006E31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EA" w:rsidRDefault="000E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E47EA" w:rsidRPr="00003722" w:rsidTr="00373EBE">
        <w:trPr>
          <w:trHeight w:val="70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EA" w:rsidRDefault="00373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EA" w:rsidRDefault="000E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Шпат</w:t>
            </w:r>
            <w:r w:rsidR="006E3166">
              <w:rPr>
                <w:rFonts w:ascii="Arial" w:hAnsi="Arial" w:cs="Arial"/>
                <w:sz w:val="20"/>
              </w:rPr>
              <w:t>левка поверхностей стен и потолка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EA" w:rsidRPr="004E3626" w:rsidRDefault="004E3626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м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EA" w:rsidRDefault="006E31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EA" w:rsidRDefault="000E47EA">
            <w:pPr>
              <w:rPr>
                <w:rFonts w:ascii="Arial" w:hAnsi="Arial" w:cs="Arial"/>
                <w:sz w:val="20"/>
              </w:rPr>
            </w:pPr>
          </w:p>
        </w:tc>
      </w:tr>
      <w:tr w:rsidR="000E47EA" w:rsidRPr="00003722" w:rsidTr="00373EBE">
        <w:trPr>
          <w:trHeight w:val="8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EA" w:rsidRDefault="00373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EA" w:rsidRDefault="000E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Покрытие поверхносте</w:t>
            </w:r>
            <w:r w:rsidR="006E3166">
              <w:rPr>
                <w:rFonts w:ascii="Arial" w:hAnsi="Arial" w:cs="Arial"/>
                <w:sz w:val="20"/>
              </w:rPr>
              <w:t>й</w:t>
            </w:r>
            <w:r w:rsidR="004E3626">
              <w:t xml:space="preserve"> </w:t>
            </w:r>
            <w:r w:rsidR="004E3626" w:rsidRPr="004E3626">
              <w:rPr>
                <w:rFonts w:ascii="Arial" w:hAnsi="Arial" w:cs="Arial"/>
                <w:sz w:val="20"/>
              </w:rPr>
              <w:t>стен и потолка</w:t>
            </w:r>
            <w:r w:rsidR="006E3166">
              <w:rPr>
                <w:rFonts w:ascii="Arial" w:hAnsi="Arial" w:cs="Arial"/>
                <w:sz w:val="20"/>
              </w:rPr>
              <w:t xml:space="preserve"> грунтовкой акриловой </w:t>
            </w:r>
            <w:r w:rsidR="004E3626">
              <w:rPr>
                <w:rFonts w:ascii="Arial" w:hAnsi="Arial" w:cs="Arial"/>
                <w:sz w:val="20"/>
              </w:rPr>
              <w:t>проникающей: за 1 раз</w:t>
            </w:r>
            <w:r w:rsidR="006E316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(перед окраской)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EA" w:rsidRPr="004E3626" w:rsidRDefault="004E3626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м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EA" w:rsidRDefault="006E31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EA" w:rsidRDefault="000E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E47EA" w:rsidRPr="00003722" w:rsidTr="00373EBE">
        <w:trPr>
          <w:trHeight w:val="97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EA" w:rsidRDefault="000E47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EA" w:rsidRDefault="000E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Окрашивание водоэмульсионными составами поверхностей стен, ранее окрашенных: водоэмульсионной краской с р</w:t>
            </w:r>
            <w:r w:rsidR="006712E1">
              <w:rPr>
                <w:rFonts w:ascii="Arial" w:hAnsi="Arial" w:cs="Arial"/>
                <w:sz w:val="20"/>
              </w:rPr>
              <w:t>асчисткой старой краски более 35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EA" w:rsidRDefault="000203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м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0E47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EA" w:rsidRDefault="005663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EA" w:rsidRDefault="000E47EA">
            <w:pPr>
              <w:rPr>
                <w:rFonts w:ascii="Arial" w:hAnsi="Arial" w:cs="Arial"/>
                <w:sz w:val="20"/>
              </w:rPr>
            </w:pPr>
          </w:p>
        </w:tc>
      </w:tr>
      <w:tr w:rsidR="000E47EA" w:rsidRPr="00003722" w:rsidTr="00373EBE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EA" w:rsidRDefault="000E47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EA" w:rsidRDefault="000E47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Окрашивание водоэмульсионными составами поверхностей потолков, ранее окрашенных: водоэмульсионной краской, с р</w:t>
            </w:r>
            <w:r w:rsidR="006712E1">
              <w:rPr>
                <w:rFonts w:ascii="Arial" w:hAnsi="Arial" w:cs="Arial"/>
                <w:sz w:val="20"/>
              </w:rPr>
              <w:t>асчисткой старой краски более 35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EA" w:rsidRDefault="000203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м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0E47E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EA" w:rsidRDefault="00373E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7EA" w:rsidRDefault="000E47EA">
            <w:pPr>
              <w:rPr>
                <w:rFonts w:ascii="Arial" w:hAnsi="Arial" w:cs="Arial"/>
                <w:sz w:val="20"/>
              </w:rPr>
            </w:pPr>
          </w:p>
        </w:tc>
      </w:tr>
      <w:tr w:rsidR="00713F40" w:rsidRPr="00003722" w:rsidTr="00373EBE">
        <w:trPr>
          <w:trHeight w:val="698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B68" w:rsidRPr="00053B68" w:rsidRDefault="00713F40" w:rsidP="00373E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3F40">
              <w:rPr>
                <w:rFonts w:ascii="Arial" w:hAnsi="Arial" w:cs="Arial"/>
                <w:b/>
                <w:sz w:val="20"/>
              </w:rPr>
              <w:lastRenderedPageBreak/>
              <w:t>Электромонтажные работы</w:t>
            </w:r>
          </w:p>
        </w:tc>
      </w:tr>
      <w:tr w:rsidR="00713F40" w:rsidRPr="00003722" w:rsidTr="00D26BEF">
        <w:trPr>
          <w:trHeight w:val="4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5663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566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Демонтаж </w:t>
            </w:r>
            <w:r w:rsidR="00713F40">
              <w:rPr>
                <w:rFonts w:ascii="Arial" w:hAnsi="Arial" w:cs="Arial"/>
                <w:sz w:val="20"/>
              </w:rPr>
              <w:t>выключателей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5663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13F40" w:rsidRPr="00003722" w:rsidTr="00566392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5663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13F4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0203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Демонтаж </w:t>
            </w:r>
            <w:r w:rsidR="00713F40">
              <w:rPr>
                <w:rFonts w:ascii="Arial" w:hAnsi="Arial" w:cs="Arial"/>
                <w:sz w:val="20"/>
              </w:rPr>
              <w:t>светильников для люминесцентных ламп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713F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4440C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13F40" w:rsidRPr="00003722" w:rsidTr="004440C5">
        <w:trPr>
          <w:trHeight w:val="3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5663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440C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Демонтаж кабеля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4440C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п.</w:t>
            </w:r>
            <w:r w:rsidR="00713F40">
              <w:rPr>
                <w:rFonts w:ascii="Arial" w:hAnsi="Arial" w:cs="Arial"/>
                <w:sz w:val="20"/>
              </w:rPr>
              <w:t>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4440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13F40" w:rsidRPr="00003722" w:rsidTr="00566392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D2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Прокладка кабель-канала пластмассового шириной 25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D26BE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п.</w:t>
            </w:r>
            <w:r w:rsidR="00713F40">
              <w:rPr>
                <w:rFonts w:ascii="Arial" w:hAnsi="Arial" w:cs="Arial"/>
                <w:sz w:val="20"/>
              </w:rPr>
              <w:t>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D2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EF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Кабель-кана</w:t>
            </w:r>
            <w:r w:rsidR="00D26BEF">
              <w:rPr>
                <w:rFonts w:ascii="Arial" w:hAnsi="Arial" w:cs="Arial"/>
                <w:sz w:val="20"/>
              </w:rPr>
              <w:t xml:space="preserve">л </w:t>
            </w:r>
          </w:p>
          <w:p w:rsidR="00713F40" w:rsidRDefault="00D2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25х16 мм </w:t>
            </w:r>
          </w:p>
        </w:tc>
      </w:tr>
      <w:tr w:rsidR="00713F40" w:rsidRPr="00003722" w:rsidTr="00566392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8445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Arial" w:hAnsi="Arial" w:cs="Arial"/>
                <w:sz w:val="20"/>
              </w:rPr>
              <w:t>дымо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и </w:t>
            </w:r>
            <w:proofErr w:type="spellStart"/>
            <w:r>
              <w:rPr>
                <w:rFonts w:ascii="Arial" w:hAnsi="Arial" w:cs="Arial"/>
                <w:sz w:val="20"/>
              </w:rPr>
              <w:t>газовыделением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BF7698">
              <w:rPr>
                <w:rFonts w:ascii="Arial" w:hAnsi="Arial" w:cs="Arial"/>
                <w:sz w:val="20"/>
              </w:rPr>
              <w:t>марки ВВГнг-LS, с числом жил - 2</w:t>
            </w:r>
            <w:r>
              <w:rPr>
                <w:rFonts w:ascii="Arial" w:hAnsi="Arial" w:cs="Arial"/>
                <w:sz w:val="20"/>
              </w:rPr>
              <w:t xml:space="preserve"> и сечением 1,</w:t>
            </w:r>
            <w:r w:rsidR="00BF7698">
              <w:rPr>
                <w:rFonts w:ascii="Arial" w:hAnsi="Arial" w:cs="Arial"/>
                <w:sz w:val="20"/>
              </w:rPr>
              <w:t>5 мм</w:t>
            </w:r>
            <w:r w:rsidR="00BF7698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BF7698">
              <w:rPr>
                <w:rFonts w:ascii="Arial" w:hAnsi="Arial" w:cs="Arial"/>
                <w:sz w:val="20"/>
              </w:rPr>
              <w:t xml:space="preserve"> (для подключения</w:t>
            </w:r>
            <w:r>
              <w:rPr>
                <w:rFonts w:ascii="Arial" w:hAnsi="Arial" w:cs="Arial"/>
                <w:sz w:val="20"/>
              </w:rPr>
              <w:t xml:space="preserve"> светильников)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1000 </w:t>
            </w:r>
            <w:proofErr w:type="spellStart"/>
            <w:r w:rsidR="0000330F">
              <w:rPr>
                <w:rFonts w:ascii="Arial" w:hAnsi="Arial" w:cs="Arial"/>
                <w:sz w:val="20"/>
              </w:rPr>
              <w:t>п.</w:t>
            </w:r>
            <w:r>
              <w:rPr>
                <w:rFonts w:ascii="Arial" w:hAnsi="Arial" w:cs="Arial"/>
                <w:sz w:val="20"/>
              </w:rPr>
              <w:t>м</w:t>
            </w:r>
            <w:proofErr w:type="spellEnd"/>
            <w:r w:rsidR="0000330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0033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13F40" w:rsidRPr="00003722" w:rsidTr="00566392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8445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 w:rsidP="00506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Светильник отдельно устанавливаемый: на штырях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8445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13F40" w:rsidRPr="00003722" w:rsidTr="00566392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8445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Сверление в железобетонных конструкциях потолков отве</w:t>
            </w:r>
            <w:r w:rsidR="00D51F18">
              <w:rPr>
                <w:rFonts w:ascii="Arial" w:hAnsi="Arial" w:cs="Arial"/>
                <w:sz w:val="20"/>
              </w:rPr>
              <w:t>рстий диаметром</w:t>
            </w:r>
            <w:r w:rsidR="008445E6">
              <w:rPr>
                <w:rFonts w:ascii="Arial" w:hAnsi="Arial" w:cs="Arial"/>
                <w:sz w:val="20"/>
              </w:rPr>
              <w:t xml:space="preserve"> 10мм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D51F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  <w:r w:rsidR="00713F40">
              <w:rPr>
                <w:rFonts w:ascii="Arial" w:hAnsi="Arial" w:cs="Arial"/>
                <w:sz w:val="20"/>
              </w:rPr>
              <w:t xml:space="preserve"> отверстий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Pr="008D47E0" w:rsidRDefault="008D47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13F40" w:rsidRPr="00003722" w:rsidTr="008445E6">
        <w:trPr>
          <w:trHeight w:val="4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8445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8445E6">
            <w:pPr>
              <w:rPr>
                <w:rFonts w:ascii="Arial" w:hAnsi="Arial" w:cs="Arial"/>
                <w:sz w:val="20"/>
              </w:rPr>
            </w:pPr>
            <w:r w:rsidRPr="008445E6">
              <w:rPr>
                <w:rFonts w:ascii="Arial" w:hAnsi="Arial" w:cs="Arial"/>
                <w:sz w:val="20"/>
              </w:rPr>
              <w:t>Анкер латунный, цанга М8х10х28мм,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0203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13F40" w:rsidRPr="00003722" w:rsidTr="001F5676">
        <w:trPr>
          <w:trHeight w:val="5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8445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8445E6">
            <w:pPr>
              <w:rPr>
                <w:rFonts w:ascii="Arial" w:hAnsi="Arial" w:cs="Arial"/>
                <w:sz w:val="20"/>
              </w:rPr>
            </w:pPr>
            <w:r w:rsidRPr="008445E6">
              <w:rPr>
                <w:rFonts w:ascii="Arial" w:hAnsi="Arial" w:cs="Arial"/>
                <w:sz w:val="20"/>
              </w:rPr>
              <w:t>Шпилька оцинкованная М8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8445E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п.м</w:t>
            </w:r>
            <w:proofErr w:type="spellEnd"/>
            <w:r w:rsidR="00713F4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8445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13F40" w:rsidRPr="00003722" w:rsidTr="001F5676">
        <w:trPr>
          <w:trHeight w:val="41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BF08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DIN-рейка оцинкованная 600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BF08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13F40" w:rsidRPr="00003722" w:rsidTr="001F5676">
        <w:trPr>
          <w:trHeight w:val="4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1F56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1F5676" w:rsidP="001F56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Светильник 600мм</w:t>
            </w:r>
            <w:r w:rsidR="00713F40">
              <w:rPr>
                <w:rFonts w:ascii="Arial" w:hAnsi="Arial" w:cs="Arial"/>
                <w:sz w:val="20"/>
              </w:rPr>
              <w:t xml:space="preserve"> IP65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1F56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13F40" w:rsidRPr="00003722" w:rsidTr="001F5676">
        <w:trPr>
          <w:trHeight w:val="4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1F56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1F56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Светильник 1200</w:t>
            </w:r>
            <w:r w:rsidRPr="001F5676">
              <w:rPr>
                <w:rFonts w:ascii="Arial" w:hAnsi="Arial" w:cs="Arial"/>
                <w:sz w:val="20"/>
              </w:rPr>
              <w:t>мм IP65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1F56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13F40" w:rsidRPr="00003722" w:rsidTr="0002030D">
        <w:trPr>
          <w:trHeight w:val="4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CA45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CA454D">
            <w:pPr>
              <w:rPr>
                <w:rFonts w:ascii="Arial" w:hAnsi="Arial" w:cs="Arial"/>
                <w:sz w:val="20"/>
              </w:rPr>
            </w:pPr>
            <w:r w:rsidRPr="00CA454D">
              <w:rPr>
                <w:rFonts w:ascii="Arial" w:hAnsi="Arial" w:cs="Arial"/>
                <w:sz w:val="20"/>
              </w:rPr>
              <w:t>Гофра Ø16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CA454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п.м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CA45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13F40" w:rsidRPr="00003722" w:rsidTr="0002030D">
        <w:trPr>
          <w:trHeight w:val="4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CA45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Pr="00CA454D" w:rsidRDefault="00CA45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Датчик движения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UNIVersal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270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lang w:val="en-US"/>
              </w:rPr>
              <w:t xml:space="preserve"> IP65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CA45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13F40" w:rsidRPr="00003722" w:rsidTr="0002030D">
        <w:trPr>
          <w:trHeight w:val="3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CA45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Pr="00CA454D" w:rsidRDefault="00CA454D">
            <w:pPr>
              <w:rPr>
                <w:rFonts w:ascii="Arial" w:hAnsi="Arial" w:cs="Arial"/>
                <w:sz w:val="20"/>
                <w:lang w:val="en-US"/>
              </w:rPr>
            </w:pPr>
            <w:r w:rsidRPr="00CA454D">
              <w:rPr>
                <w:rFonts w:ascii="Arial" w:hAnsi="Arial" w:cs="Arial"/>
                <w:sz w:val="20"/>
              </w:rPr>
              <w:t>Датчик движения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SMARTBUY 360</w:t>
            </w:r>
            <w:r>
              <w:rPr>
                <w:rFonts w:ascii="Arial" w:hAnsi="Arial" w:cs="Arial"/>
                <w:sz w:val="20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A454D">
              <w:rPr>
                <w:rFonts w:ascii="Arial" w:hAnsi="Arial" w:cs="Arial"/>
                <w:sz w:val="20"/>
                <w:lang w:val="en-US"/>
              </w:rPr>
              <w:t>IP65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CA45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13F40" w:rsidRPr="00003722" w:rsidTr="0002030D">
        <w:trPr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0203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02030D">
            <w:pPr>
              <w:rPr>
                <w:rFonts w:ascii="Arial" w:hAnsi="Arial" w:cs="Arial"/>
                <w:sz w:val="20"/>
              </w:rPr>
            </w:pPr>
            <w:r w:rsidRPr="0002030D">
              <w:rPr>
                <w:rFonts w:ascii="Arial" w:hAnsi="Arial" w:cs="Arial"/>
                <w:sz w:val="20"/>
              </w:rPr>
              <w:t>Дюбель-гвоздь</w:t>
            </w:r>
            <w:r w:rsidR="00856D9C">
              <w:rPr>
                <w:rFonts w:ascii="Arial" w:hAnsi="Arial" w:cs="Arial"/>
                <w:sz w:val="20"/>
              </w:rPr>
              <w:t xml:space="preserve"> </w:t>
            </w:r>
            <w:r w:rsidR="00856D9C" w:rsidRPr="00856D9C">
              <w:rPr>
                <w:rFonts w:ascii="Arial" w:hAnsi="Arial" w:cs="Arial"/>
                <w:sz w:val="20"/>
              </w:rPr>
              <w:t>60×10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02030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40" w:rsidRDefault="000203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40" w:rsidRDefault="00713F40">
            <w:pPr>
              <w:rPr>
                <w:rFonts w:ascii="Arial" w:hAnsi="Arial" w:cs="Arial"/>
                <w:sz w:val="20"/>
              </w:rPr>
            </w:pPr>
          </w:p>
        </w:tc>
      </w:tr>
    </w:tbl>
    <w:p w:rsidR="00820DD9" w:rsidRDefault="00820DD9" w:rsidP="00277BC4">
      <w:pPr>
        <w:rPr>
          <w:sz w:val="20"/>
        </w:rPr>
      </w:pPr>
    </w:p>
    <w:sectPr w:rsidR="00820DD9" w:rsidSect="00566392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49" w:rsidRDefault="00457649" w:rsidP="0047026F">
      <w:r>
        <w:separator/>
      </w:r>
    </w:p>
    <w:p w:rsidR="00457649" w:rsidRDefault="00457649"/>
  </w:endnote>
  <w:endnote w:type="continuationSeparator" w:id="0">
    <w:p w:rsidR="00457649" w:rsidRDefault="00457649" w:rsidP="0047026F">
      <w:r>
        <w:continuationSeparator/>
      </w:r>
    </w:p>
    <w:p w:rsidR="00457649" w:rsidRDefault="00457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49" w:rsidRDefault="00457649" w:rsidP="0047026F">
      <w:r>
        <w:separator/>
      </w:r>
    </w:p>
    <w:p w:rsidR="00457649" w:rsidRDefault="00457649"/>
  </w:footnote>
  <w:footnote w:type="continuationSeparator" w:id="0">
    <w:p w:rsidR="00457649" w:rsidRDefault="00457649" w:rsidP="0047026F">
      <w:r>
        <w:continuationSeparator/>
      </w:r>
    </w:p>
    <w:p w:rsidR="00457649" w:rsidRDefault="004576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C3" w:rsidRDefault="000C3DC3" w:rsidP="0090606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3DC3" w:rsidRDefault="000C3DC3">
    <w:pPr>
      <w:pStyle w:val="a4"/>
    </w:pPr>
  </w:p>
  <w:p w:rsidR="000C3DC3" w:rsidRDefault="000C3D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C3" w:rsidRDefault="000C3DC3" w:rsidP="0090606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5196">
      <w:rPr>
        <w:rStyle w:val="ab"/>
        <w:noProof/>
      </w:rPr>
      <w:t>2</w:t>
    </w:r>
    <w:r>
      <w:rPr>
        <w:rStyle w:val="ab"/>
      </w:rPr>
      <w:fldChar w:fldCharType="end"/>
    </w:r>
  </w:p>
  <w:p w:rsidR="000C3DC3" w:rsidRDefault="000C3DC3">
    <w:pPr>
      <w:pStyle w:val="a4"/>
    </w:pPr>
  </w:p>
  <w:p w:rsidR="000C3DC3" w:rsidRDefault="000C3D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C3" w:rsidRDefault="000C3DC3">
    <w:pPr>
      <w:pStyle w:val="a4"/>
    </w:pPr>
  </w:p>
  <w:p w:rsidR="000C3DC3" w:rsidRPr="00C50044" w:rsidRDefault="000C3DC3">
    <w:pPr>
      <w:pStyle w:val="a4"/>
      <w:rPr>
        <w:rFonts w:ascii="EuropeCond" w:hAnsi="EuropeC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857"/>
    <w:multiLevelType w:val="singleLevel"/>
    <w:tmpl w:val="020495A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C2704A5"/>
    <w:multiLevelType w:val="hybridMultilevel"/>
    <w:tmpl w:val="B7AC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2663"/>
    <w:multiLevelType w:val="hybridMultilevel"/>
    <w:tmpl w:val="B4ACA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6F"/>
    <w:rsid w:val="0000284A"/>
    <w:rsid w:val="0000330F"/>
    <w:rsid w:val="00003722"/>
    <w:rsid w:val="00011D84"/>
    <w:rsid w:val="0002030D"/>
    <w:rsid w:val="00023C0E"/>
    <w:rsid w:val="00025A0F"/>
    <w:rsid w:val="00034630"/>
    <w:rsid w:val="00042BAF"/>
    <w:rsid w:val="00050F66"/>
    <w:rsid w:val="00053B68"/>
    <w:rsid w:val="0006145C"/>
    <w:rsid w:val="00066D77"/>
    <w:rsid w:val="000770EF"/>
    <w:rsid w:val="0008353C"/>
    <w:rsid w:val="00097210"/>
    <w:rsid w:val="000A2516"/>
    <w:rsid w:val="000A658E"/>
    <w:rsid w:val="000C3DC3"/>
    <w:rsid w:val="000C5252"/>
    <w:rsid w:val="000E1A66"/>
    <w:rsid w:val="000E47EA"/>
    <w:rsid w:val="000F06F0"/>
    <w:rsid w:val="00114EA5"/>
    <w:rsid w:val="001206C5"/>
    <w:rsid w:val="00121A25"/>
    <w:rsid w:val="00136B70"/>
    <w:rsid w:val="001602A8"/>
    <w:rsid w:val="0016744A"/>
    <w:rsid w:val="00176B4C"/>
    <w:rsid w:val="0018389E"/>
    <w:rsid w:val="00193224"/>
    <w:rsid w:val="00193D15"/>
    <w:rsid w:val="001A273E"/>
    <w:rsid w:val="001A45E2"/>
    <w:rsid w:val="001B4393"/>
    <w:rsid w:val="001C2055"/>
    <w:rsid w:val="001F5676"/>
    <w:rsid w:val="001F7109"/>
    <w:rsid w:val="00203386"/>
    <w:rsid w:val="0020398D"/>
    <w:rsid w:val="00220D0B"/>
    <w:rsid w:val="0022655E"/>
    <w:rsid w:val="002422E6"/>
    <w:rsid w:val="00243C95"/>
    <w:rsid w:val="00260262"/>
    <w:rsid w:val="0027284D"/>
    <w:rsid w:val="00272CAB"/>
    <w:rsid w:val="00277BC4"/>
    <w:rsid w:val="00286F60"/>
    <w:rsid w:val="00297845"/>
    <w:rsid w:val="002B7CEE"/>
    <w:rsid w:val="002C2283"/>
    <w:rsid w:val="002D1B17"/>
    <w:rsid w:val="002D2F2B"/>
    <w:rsid w:val="002E3D71"/>
    <w:rsid w:val="002F3506"/>
    <w:rsid w:val="002F5B8D"/>
    <w:rsid w:val="002F6CDD"/>
    <w:rsid w:val="00320C0D"/>
    <w:rsid w:val="00320F9C"/>
    <w:rsid w:val="00334706"/>
    <w:rsid w:val="00361BF3"/>
    <w:rsid w:val="00373EBE"/>
    <w:rsid w:val="00383328"/>
    <w:rsid w:val="003B1F24"/>
    <w:rsid w:val="003D0BE2"/>
    <w:rsid w:val="003F1F89"/>
    <w:rsid w:val="003F7D3C"/>
    <w:rsid w:val="00403E25"/>
    <w:rsid w:val="00412546"/>
    <w:rsid w:val="004137F3"/>
    <w:rsid w:val="00421A07"/>
    <w:rsid w:val="004440C5"/>
    <w:rsid w:val="00457649"/>
    <w:rsid w:val="004579A2"/>
    <w:rsid w:val="00461608"/>
    <w:rsid w:val="00467C3F"/>
    <w:rsid w:val="0047026F"/>
    <w:rsid w:val="00481A97"/>
    <w:rsid w:val="00484152"/>
    <w:rsid w:val="004A6E99"/>
    <w:rsid w:val="004C6A35"/>
    <w:rsid w:val="004E3626"/>
    <w:rsid w:val="004E4904"/>
    <w:rsid w:val="00504AB7"/>
    <w:rsid w:val="00506C29"/>
    <w:rsid w:val="00506F59"/>
    <w:rsid w:val="00511A8C"/>
    <w:rsid w:val="00520C02"/>
    <w:rsid w:val="00520FF2"/>
    <w:rsid w:val="00523C0C"/>
    <w:rsid w:val="00537378"/>
    <w:rsid w:val="00543F47"/>
    <w:rsid w:val="00566392"/>
    <w:rsid w:val="00575B03"/>
    <w:rsid w:val="00593917"/>
    <w:rsid w:val="005A38EB"/>
    <w:rsid w:val="005A5B86"/>
    <w:rsid w:val="005D0B2F"/>
    <w:rsid w:val="005D158E"/>
    <w:rsid w:val="005D1A11"/>
    <w:rsid w:val="005D4A2A"/>
    <w:rsid w:val="005D7896"/>
    <w:rsid w:val="005E491E"/>
    <w:rsid w:val="005E766B"/>
    <w:rsid w:val="005F08C8"/>
    <w:rsid w:val="005F6B09"/>
    <w:rsid w:val="006378A0"/>
    <w:rsid w:val="00652D85"/>
    <w:rsid w:val="00670B02"/>
    <w:rsid w:val="006712E1"/>
    <w:rsid w:val="0067599B"/>
    <w:rsid w:val="00683E35"/>
    <w:rsid w:val="006854DE"/>
    <w:rsid w:val="006A6563"/>
    <w:rsid w:val="006B0F1F"/>
    <w:rsid w:val="006D7059"/>
    <w:rsid w:val="006E3166"/>
    <w:rsid w:val="00713F40"/>
    <w:rsid w:val="00737B32"/>
    <w:rsid w:val="00741D6A"/>
    <w:rsid w:val="00747933"/>
    <w:rsid w:val="00750B83"/>
    <w:rsid w:val="00766E6A"/>
    <w:rsid w:val="007846C6"/>
    <w:rsid w:val="0079799D"/>
    <w:rsid w:val="007A0EE7"/>
    <w:rsid w:val="007C607C"/>
    <w:rsid w:val="007F136E"/>
    <w:rsid w:val="0080090F"/>
    <w:rsid w:val="00811360"/>
    <w:rsid w:val="00820DD9"/>
    <w:rsid w:val="0083434D"/>
    <w:rsid w:val="008445E6"/>
    <w:rsid w:val="0085186E"/>
    <w:rsid w:val="0085190E"/>
    <w:rsid w:val="00854EF8"/>
    <w:rsid w:val="00856D9C"/>
    <w:rsid w:val="00866AB0"/>
    <w:rsid w:val="00866F4B"/>
    <w:rsid w:val="00874109"/>
    <w:rsid w:val="00885863"/>
    <w:rsid w:val="0088586B"/>
    <w:rsid w:val="00892C70"/>
    <w:rsid w:val="008A6899"/>
    <w:rsid w:val="008A7D14"/>
    <w:rsid w:val="008B650F"/>
    <w:rsid w:val="008C0766"/>
    <w:rsid w:val="008D47E0"/>
    <w:rsid w:val="008F4DD4"/>
    <w:rsid w:val="00906069"/>
    <w:rsid w:val="009500DC"/>
    <w:rsid w:val="009542C9"/>
    <w:rsid w:val="00960927"/>
    <w:rsid w:val="00960B7A"/>
    <w:rsid w:val="00961943"/>
    <w:rsid w:val="00965683"/>
    <w:rsid w:val="0097057E"/>
    <w:rsid w:val="009733D4"/>
    <w:rsid w:val="009915DB"/>
    <w:rsid w:val="009A4779"/>
    <w:rsid w:val="009B6D6E"/>
    <w:rsid w:val="009C341A"/>
    <w:rsid w:val="009C7316"/>
    <w:rsid w:val="009E4ABF"/>
    <w:rsid w:val="009E6415"/>
    <w:rsid w:val="009F749A"/>
    <w:rsid w:val="00A142EF"/>
    <w:rsid w:val="00A200BF"/>
    <w:rsid w:val="00A265DA"/>
    <w:rsid w:val="00A502D0"/>
    <w:rsid w:val="00A57109"/>
    <w:rsid w:val="00A64E14"/>
    <w:rsid w:val="00A65E90"/>
    <w:rsid w:val="00A66A84"/>
    <w:rsid w:val="00A6765A"/>
    <w:rsid w:val="00A73A83"/>
    <w:rsid w:val="00A93C2E"/>
    <w:rsid w:val="00A94A34"/>
    <w:rsid w:val="00AC675D"/>
    <w:rsid w:val="00AD10DD"/>
    <w:rsid w:val="00AE5458"/>
    <w:rsid w:val="00B06427"/>
    <w:rsid w:val="00B070D5"/>
    <w:rsid w:val="00B2548B"/>
    <w:rsid w:val="00B3070F"/>
    <w:rsid w:val="00B335E7"/>
    <w:rsid w:val="00B42378"/>
    <w:rsid w:val="00B726D3"/>
    <w:rsid w:val="00B75145"/>
    <w:rsid w:val="00B757F1"/>
    <w:rsid w:val="00B80422"/>
    <w:rsid w:val="00B909B1"/>
    <w:rsid w:val="00B944AD"/>
    <w:rsid w:val="00BA2273"/>
    <w:rsid w:val="00BA4D6B"/>
    <w:rsid w:val="00BC6FE9"/>
    <w:rsid w:val="00BC7AB8"/>
    <w:rsid w:val="00BD515C"/>
    <w:rsid w:val="00BF08D4"/>
    <w:rsid w:val="00BF7698"/>
    <w:rsid w:val="00C01205"/>
    <w:rsid w:val="00C12E9B"/>
    <w:rsid w:val="00C20E3F"/>
    <w:rsid w:val="00C50044"/>
    <w:rsid w:val="00C55BD2"/>
    <w:rsid w:val="00C61EE4"/>
    <w:rsid w:val="00C64302"/>
    <w:rsid w:val="00C730B1"/>
    <w:rsid w:val="00C7749C"/>
    <w:rsid w:val="00C80459"/>
    <w:rsid w:val="00C9524D"/>
    <w:rsid w:val="00CA454D"/>
    <w:rsid w:val="00CC5435"/>
    <w:rsid w:val="00CE7620"/>
    <w:rsid w:val="00CF7207"/>
    <w:rsid w:val="00D00006"/>
    <w:rsid w:val="00D26BEF"/>
    <w:rsid w:val="00D30A5D"/>
    <w:rsid w:val="00D51F18"/>
    <w:rsid w:val="00D6056B"/>
    <w:rsid w:val="00D72A67"/>
    <w:rsid w:val="00D9343F"/>
    <w:rsid w:val="00DA09C1"/>
    <w:rsid w:val="00DB07BC"/>
    <w:rsid w:val="00DB4625"/>
    <w:rsid w:val="00DC2CEF"/>
    <w:rsid w:val="00DD0ED4"/>
    <w:rsid w:val="00DD0FEC"/>
    <w:rsid w:val="00DD3BEB"/>
    <w:rsid w:val="00DE0637"/>
    <w:rsid w:val="00DF4ECB"/>
    <w:rsid w:val="00E028DC"/>
    <w:rsid w:val="00E070D7"/>
    <w:rsid w:val="00E235D9"/>
    <w:rsid w:val="00E23769"/>
    <w:rsid w:val="00E65186"/>
    <w:rsid w:val="00E6789E"/>
    <w:rsid w:val="00E86F1D"/>
    <w:rsid w:val="00E9359F"/>
    <w:rsid w:val="00EC0D1A"/>
    <w:rsid w:val="00EC45D4"/>
    <w:rsid w:val="00ED3F9B"/>
    <w:rsid w:val="00EF211E"/>
    <w:rsid w:val="00F056AB"/>
    <w:rsid w:val="00F05D0F"/>
    <w:rsid w:val="00F06C13"/>
    <w:rsid w:val="00F1197C"/>
    <w:rsid w:val="00F24C98"/>
    <w:rsid w:val="00F45196"/>
    <w:rsid w:val="00F45265"/>
    <w:rsid w:val="00F478FF"/>
    <w:rsid w:val="00F61EC9"/>
    <w:rsid w:val="00F6518B"/>
    <w:rsid w:val="00F9074A"/>
    <w:rsid w:val="00FB4642"/>
    <w:rsid w:val="00FB6F04"/>
    <w:rsid w:val="00FC19E5"/>
    <w:rsid w:val="00FE17F8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uropeCond" w:eastAsia="EuropeCond" w:hAnsi="EuropeCond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6F"/>
    <w:rPr>
      <w:rFonts w:ascii="Times New Roman" w:eastAsia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22E6"/>
    <w:pPr>
      <w:keepNext/>
      <w:keepLines/>
      <w:spacing w:before="480"/>
      <w:outlineLvl w:val="0"/>
    </w:pPr>
    <w:rPr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22E6"/>
    <w:pPr>
      <w:keepNext/>
      <w:keepLines/>
      <w:spacing w:before="200"/>
      <w:outlineLvl w:val="1"/>
    </w:pPr>
    <w:rPr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22E6"/>
    <w:pPr>
      <w:keepNext/>
      <w:keepLines/>
      <w:spacing w:before="200"/>
      <w:outlineLvl w:val="2"/>
    </w:pPr>
    <w:rPr>
      <w:b/>
      <w:bCs/>
      <w:color w:val="4F81BD"/>
      <w:sz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0372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22E6"/>
    <w:rPr>
      <w:rFonts w:ascii="EuropeCond" w:hAnsi="EuropeCond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422E6"/>
    <w:rPr>
      <w:rFonts w:ascii="EuropeCond" w:hAnsi="EuropeCond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422E6"/>
    <w:rPr>
      <w:rFonts w:ascii="EuropeCond" w:hAnsi="EuropeCond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003722"/>
    <w:rPr>
      <w:rFonts w:ascii="Cambria" w:hAnsi="Cambria" w:cs="Times New Roman"/>
      <w:b/>
      <w:bCs/>
      <w:i/>
      <w:iCs/>
      <w:color w:val="4F81BD"/>
      <w:sz w:val="24"/>
      <w:lang w:eastAsia="en-US"/>
    </w:rPr>
  </w:style>
  <w:style w:type="paragraph" w:styleId="a3">
    <w:name w:val="No Spacing"/>
    <w:uiPriority w:val="99"/>
    <w:qFormat/>
    <w:rsid w:val="002422E6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470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7026F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470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7026F"/>
    <w:rPr>
      <w:rFonts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470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7026F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99"/>
    <w:rsid w:val="001C2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B42378"/>
    <w:rPr>
      <w:rFonts w:cs="Times New Roman"/>
    </w:rPr>
  </w:style>
  <w:style w:type="paragraph" w:customStyle="1" w:styleId="formattext">
    <w:name w:val="formattext"/>
    <w:uiPriority w:val="99"/>
    <w:rsid w:val="000037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820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uropeCond" w:eastAsia="EuropeCond" w:hAnsi="EuropeCond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6F"/>
    <w:rPr>
      <w:rFonts w:ascii="Times New Roman" w:eastAsia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22E6"/>
    <w:pPr>
      <w:keepNext/>
      <w:keepLines/>
      <w:spacing w:before="480"/>
      <w:outlineLvl w:val="0"/>
    </w:pPr>
    <w:rPr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22E6"/>
    <w:pPr>
      <w:keepNext/>
      <w:keepLines/>
      <w:spacing w:before="200"/>
      <w:outlineLvl w:val="1"/>
    </w:pPr>
    <w:rPr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22E6"/>
    <w:pPr>
      <w:keepNext/>
      <w:keepLines/>
      <w:spacing w:before="200"/>
      <w:outlineLvl w:val="2"/>
    </w:pPr>
    <w:rPr>
      <w:b/>
      <w:bCs/>
      <w:color w:val="4F81BD"/>
      <w:sz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0372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22E6"/>
    <w:rPr>
      <w:rFonts w:ascii="EuropeCond" w:hAnsi="EuropeCond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422E6"/>
    <w:rPr>
      <w:rFonts w:ascii="EuropeCond" w:hAnsi="EuropeCond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422E6"/>
    <w:rPr>
      <w:rFonts w:ascii="EuropeCond" w:hAnsi="EuropeCond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003722"/>
    <w:rPr>
      <w:rFonts w:ascii="Cambria" w:hAnsi="Cambria" w:cs="Times New Roman"/>
      <w:b/>
      <w:bCs/>
      <w:i/>
      <w:iCs/>
      <w:color w:val="4F81BD"/>
      <w:sz w:val="24"/>
      <w:lang w:eastAsia="en-US"/>
    </w:rPr>
  </w:style>
  <w:style w:type="paragraph" w:styleId="a3">
    <w:name w:val="No Spacing"/>
    <w:uiPriority w:val="99"/>
    <w:qFormat/>
    <w:rsid w:val="002422E6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470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7026F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470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7026F"/>
    <w:rPr>
      <w:rFonts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470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7026F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99"/>
    <w:rsid w:val="001C2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B42378"/>
    <w:rPr>
      <w:rFonts w:cs="Times New Roman"/>
    </w:rPr>
  </w:style>
  <w:style w:type="paragraph" w:customStyle="1" w:styleId="formattext">
    <w:name w:val="formattext"/>
    <w:uiPriority w:val="99"/>
    <w:rsid w:val="000037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820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Кашин</cp:lastModifiedBy>
  <cp:revision>9</cp:revision>
  <cp:lastPrinted>2021-01-29T06:18:00Z</cp:lastPrinted>
  <dcterms:created xsi:type="dcterms:W3CDTF">2021-01-26T15:04:00Z</dcterms:created>
  <dcterms:modified xsi:type="dcterms:W3CDTF">2021-03-24T07:49:00Z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